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36FDE" w14:textId="77777777" w:rsidR="00BC24BA" w:rsidRPr="00890DC2" w:rsidRDefault="00BC24BA" w:rsidP="00070F34">
      <w:pPr>
        <w:rPr>
          <w:rFonts w:asciiTheme="minorHAnsi" w:hAnsiTheme="minorHAnsi" w:cstheme="minorHAnsi"/>
          <w:b/>
          <w:sz w:val="22"/>
          <w:szCs w:val="22"/>
        </w:rPr>
        <w:sectPr w:rsidR="00BC24BA" w:rsidRPr="00890DC2" w:rsidSect="001969EC">
          <w:headerReference w:type="first" r:id="rId7"/>
          <w:footerReference w:type="first" r:id="rId8"/>
          <w:type w:val="continuous"/>
          <w:pgSz w:w="11906" w:h="16838" w:code="9"/>
          <w:pgMar w:top="567" w:right="1361" w:bottom="1134" w:left="1531" w:header="1134" w:footer="1134" w:gutter="0"/>
          <w:cols w:space="708"/>
          <w:titlePg/>
          <w:docGrid w:linePitch="360"/>
        </w:sectPr>
      </w:pPr>
    </w:p>
    <w:p w14:paraId="701C2915" w14:textId="13E2409B" w:rsidR="00890DC2" w:rsidRPr="009A4FF9" w:rsidRDefault="00890DC2" w:rsidP="009A4FF9">
      <w:pPr>
        <w:pStyle w:val="listvec"/>
        <w:spacing w:before="0" w:after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D393A">
        <w:rPr>
          <w:rFonts w:asciiTheme="minorHAnsi" w:hAnsiTheme="minorHAnsi" w:cstheme="minorHAnsi"/>
          <w:bCs/>
          <w:sz w:val="28"/>
          <w:szCs w:val="28"/>
        </w:rPr>
        <w:t>Oznam</w:t>
      </w:r>
    </w:p>
    <w:p w14:paraId="670CA5FE" w14:textId="57B7849A" w:rsidR="00C87AFC" w:rsidRDefault="00890DC2" w:rsidP="00C87AFC">
      <w:pPr>
        <w:spacing w:before="120"/>
        <w:jc w:val="center"/>
        <w:rPr>
          <w:rFonts w:asciiTheme="minorHAnsi" w:hAnsiTheme="minorHAnsi" w:cstheme="minorHAnsi"/>
          <w:bCs/>
        </w:rPr>
      </w:pPr>
      <w:r w:rsidRPr="00BD393A">
        <w:rPr>
          <w:rFonts w:asciiTheme="minorHAnsi" w:hAnsiTheme="minorHAnsi" w:cstheme="minorHAnsi"/>
          <w:bCs/>
        </w:rPr>
        <w:t xml:space="preserve">Výsledky prijímacieho konania na magisterské štúdium  v študijnom programe </w:t>
      </w:r>
      <w:r w:rsidRPr="00BD393A">
        <w:rPr>
          <w:rFonts w:asciiTheme="minorHAnsi" w:hAnsiTheme="minorHAnsi" w:cstheme="minorHAnsi"/>
          <w:b/>
          <w:bCs/>
        </w:rPr>
        <w:t>voľné výtvarné umenie</w:t>
      </w:r>
      <w:r w:rsidRPr="00BD393A">
        <w:rPr>
          <w:rFonts w:asciiTheme="minorHAnsi" w:hAnsiTheme="minorHAnsi" w:cstheme="minorHAnsi"/>
          <w:bCs/>
        </w:rPr>
        <w:t xml:space="preserve"> na Fakulte umení TUKE </w:t>
      </w:r>
      <w:r w:rsidR="005C25B4" w:rsidRPr="00BD393A">
        <w:rPr>
          <w:rFonts w:asciiTheme="minorHAnsi" w:hAnsiTheme="minorHAnsi" w:cstheme="minorHAnsi"/>
          <w:bCs/>
        </w:rPr>
        <w:t>pre akademický rok</w:t>
      </w:r>
      <w:r w:rsidRPr="00BD393A">
        <w:rPr>
          <w:rFonts w:asciiTheme="minorHAnsi" w:hAnsiTheme="minorHAnsi" w:cstheme="minorHAnsi"/>
          <w:bCs/>
        </w:rPr>
        <w:t xml:space="preserve"> 202</w:t>
      </w:r>
      <w:r w:rsidR="00C87AFC">
        <w:rPr>
          <w:rFonts w:asciiTheme="minorHAnsi" w:hAnsiTheme="minorHAnsi" w:cstheme="minorHAnsi"/>
          <w:bCs/>
        </w:rPr>
        <w:t>4/2025</w:t>
      </w:r>
    </w:p>
    <w:p w14:paraId="5DA6C41F" w14:textId="77777777" w:rsidR="00C87AFC" w:rsidRDefault="00C87AFC" w:rsidP="00C87AFC">
      <w:pPr>
        <w:spacing w:before="120"/>
        <w:jc w:val="center"/>
        <w:rPr>
          <w:rFonts w:asciiTheme="minorHAnsi" w:hAnsiTheme="minorHAnsi" w:cs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440"/>
        <w:gridCol w:w="5260"/>
      </w:tblGrid>
      <w:tr w:rsidR="00C87AFC" w14:paraId="723D9CB5" w14:textId="77777777" w:rsidTr="00C87AFC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32F7ADCB" w14:textId="77777777" w:rsidR="00C87AFC" w:rsidRDefault="00C87A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Konečné poradie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62D30063" w14:textId="77777777" w:rsidR="00C87AFC" w:rsidRDefault="00C87A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Registračné číslo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3C2C648" w14:textId="77777777" w:rsidR="00C87AFC" w:rsidRDefault="00C87A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Rozhodnutie</w:t>
            </w:r>
          </w:p>
        </w:tc>
      </w:tr>
      <w:tr w:rsidR="00C87AFC" w14:paraId="73D4D089" w14:textId="77777777" w:rsidTr="00C87AFC">
        <w:trPr>
          <w:trHeight w:val="402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hideMark/>
          </w:tcPr>
          <w:p w14:paraId="40B1C2D1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1.-2.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7E8B9786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8824R06895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4C40FA72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501FAED2" w14:textId="77777777" w:rsidTr="00C87AFC">
        <w:trPr>
          <w:trHeight w:val="402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111E7" w14:textId="77777777" w:rsidR="00C87AFC" w:rsidRDefault="00C87A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2F28A7C1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8824R06823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45B872FA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38B0C55F" w14:textId="77777777" w:rsidTr="00C87AFC">
        <w:trPr>
          <w:trHeight w:val="402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hideMark/>
          </w:tcPr>
          <w:p w14:paraId="6A828B7F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3.-4.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2D2E85D8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8824R08425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6CD168DD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6D353CEE" w14:textId="77777777" w:rsidTr="00C87AFC">
        <w:trPr>
          <w:trHeight w:val="402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9451" w14:textId="77777777" w:rsidR="00C87AFC" w:rsidRDefault="00C87A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7596DA37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8824R06757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373E544F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3A12C679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2E6F5552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00290322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8824R07761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4069E8BF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12DC4FAF" w14:textId="77777777" w:rsidTr="00C87AFC">
        <w:trPr>
          <w:trHeight w:val="402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hideMark/>
          </w:tcPr>
          <w:p w14:paraId="7D54E512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6.-7.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3CE4F0EE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8824R07806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35FBAB03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379803E4" w14:textId="77777777" w:rsidTr="00C87AFC">
        <w:trPr>
          <w:trHeight w:val="402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9ABE4" w14:textId="77777777" w:rsidR="00C87AFC" w:rsidRDefault="00C87A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27740FF6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8824R07199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2A952ACF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3CAB0B53" w14:textId="77777777" w:rsidTr="00C87AFC">
        <w:trPr>
          <w:trHeight w:val="402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B9C"/>
            <w:hideMark/>
          </w:tcPr>
          <w:p w14:paraId="5DDA209C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8.-9.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1421F843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8824R07208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763DD1EB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74816CC3" w14:textId="77777777" w:rsidTr="00C87AFC">
        <w:trPr>
          <w:trHeight w:val="402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E38D0" w14:textId="77777777" w:rsidR="00C87AFC" w:rsidRDefault="00C87A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503625E1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8824R07998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485809EC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72BF0EBD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2436605D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551B9C70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8824R08386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1F4D478F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77347DAF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26A5680A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32951961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8824R08215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1CFB7E99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2AB18C62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33C69511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645175A1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8824R04926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241A9421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7FC533AB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78634FA2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hideMark/>
          </w:tcPr>
          <w:p w14:paraId="14F2F75C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8824R08108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hideMark/>
          </w:tcPr>
          <w:p w14:paraId="4808417D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vyhovel(a) - prijatý(á)</w:t>
            </w:r>
          </w:p>
        </w:tc>
      </w:tr>
      <w:tr w:rsidR="00C87AFC" w14:paraId="1BC07ADA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C7AC"/>
            <w:hideMark/>
          </w:tcPr>
          <w:p w14:paraId="4B5C3077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C7AC"/>
            <w:hideMark/>
          </w:tcPr>
          <w:p w14:paraId="2ABC1D1F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8824R04775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7AC"/>
            <w:hideMark/>
          </w:tcPr>
          <w:p w14:paraId="0DB60A94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nevyhovel(a) - neprijatý(á)</w:t>
            </w:r>
          </w:p>
        </w:tc>
      </w:tr>
      <w:tr w:rsidR="00C87AFC" w14:paraId="2DAF2CFD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C7AC"/>
            <w:hideMark/>
          </w:tcPr>
          <w:p w14:paraId="4235C1AE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C7AC"/>
            <w:hideMark/>
          </w:tcPr>
          <w:p w14:paraId="23540ACD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8824R08327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7AC"/>
            <w:hideMark/>
          </w:tcPr>
          <w:p w14:paraId="6A2F2519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nevyhovel(a) - neprijatý(á)</w:t>
            </w:r>
          </w:p>
        </w:tc>
      </w:tr>
      <w:tr w:rsidR="00C87AFC" w14:paraId="4AC3150F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9F8"/>
            <w:hideMark/>
          </w:tcPr>
          <w:p w14:paraId="345DB7E2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9F8"/>
            <w:hideMark/>
          </w:tcPr>
          <w:p w14:paraId="0A642801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8824R07945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9F8"/>
            <w:hideMark/>
          </w:tcPr>
          <w:p w14:paraId="3F5F6C1B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nedostavil(a) sa</w:t>
            </w:r>
          </w:p>
        </w:tc>
      </w:tr>
      <w:tr w:rsidR="00C87AFC" w14:paraId="6A5F3B3A" w14:textId="77777777" w:rsidTr="00C87AFC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9F8"/>
            <w:hideMark/>
          </w:tcPr>
          <w:p w14:paraId="390BC4B4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9F8"/>
            <w:hideMark/>
          </w:tcPr>
          <w:p w14:paraId="13860895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8824R03118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9F8"/>
            <w:hideMark/>
          </w:tcPr>
          <w:p w14:paraId="1803F1C8" w14:textId="77777777" w:rsidR="00C87AFC" w:rsidRDefault="00C87A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nedostavil(a) sa</w:t>
            </w:r>
          </w:p>
        </w:tc>
      </w:tr>
    </w:tbl>
    <w:p w14:paraId="21511C5E" w14:textId="77777777" w:rsidR="00C87AFC" w:rsidRDefault="00C87AFC" w:rsidP="00C87AFC">
      <w:pPr>
        <w:rPr>
          <w:rFonts w:asciiTheme="minorHAnsi" w:hAnsiTheme="minorHAnsi" w:cstheme="minorHAnsi"/>
        </w:rPr>
      </w:pPr>
    </w:p>
    <w:p w14:paraId="08A96364" w14:textId="654F600B" w:rsidR="00A76734" w:rsidRDefault="004E75F9" w:rsidP="00A76734">
      <w:pPr>
        <w:ind w:firstLine="708"/>
        <w:rPr>
          <w:rFonts w:asciiTheme="minorHAnsi" w:hAnsiTheme="minorHAnsi" w:cstheme="minorHAnsi"/>
        </w:rPr>
      </w:pPr>
      <w:r w:rsidRPr="00BD393A">
        <w:rPr>
          <w:rFonts w:asciiTheme="minorHAnsi" w:hAnsiTheme="minorHAnsi" w:cstheme="minorHAnsi"/>
        </w:rPr>
        <w:t xml:space="preserve">V prijímacom konaní na magisterské štúdium v študijnom programe voľné výtvarné umenie </w:t>
      </w:r>
      <w:r w:rsidR="00D04AAE" w:rsidRPr="00BD393A">
        <w:rPr>
          <w:rFonts w:asciiTheme="minorHAnsi" w:hAnsiTheme="minorHAnsi" w:cstheme="minorHAnsi"/>
        </w:rPr>
        <w:t>pre akad. rok 202</w:t>
      </w:r>
      <w:r w:rsidR="00A76734">
        <w:rPr>
          <w:rFonts w:asciiTheme="minorHAnsi" w:hAnsiTheme="minorHAnsi" w:cstheme="minorHAnsi"/>
        </w:rPr>
        <w:t>4/2025</w:t>
      </w:r>
      <w:r w:rsidR="00D04AAE" w:rsidRPr="00BD393A">
        <w:rPr>
          <w:rFonts w:asciiTheme="minorHAnsi" w:hAnsiTheme="minorHAnsi" w:cstheme="minorHAnsi"/>
        </w:rPr>
        <w:t xml:space="preserve"> uspeli uchádzači, ktorí </w:t>
      </w:r>
      <w:r w:rsidR="00A76734">
        <w:rPr>
          <w:rFonts w:asciiTheme="minorHAnsi" w:hAnsiTheme="minorHAnsi" w:cstheme="minorHAnsi"/>
        </w:rPr>
        <w:t>sa umiestnili</w:t>
      </w:r>
      <w:r w:rsidR="00D04AAE" w:rsidRPr="00BD393A">
        <w:rPr>
          <w:rFonts w:asciiTheme="minorHAnsi" w:hAnsiTheme="minorHAnsi" w:cstheme="minorHAnsi"/>
        </w:rPr>
        <w:t xml:space="preserve"> na 1. – </w:t>
      </w:r>
      <w:r w:rsidR="003D705D">
        <w:rPr>
          <w:rFonts w:asciiTheme="minorHAnsi" w:hAnsiTheme="minorHAnsi" w:cstheme="minorHAnsi"/>
        </w:rPr>
        <w:t>1</w:t>
      </w:r>
      <w:r w:rsidR="00A76734">
        <w:rPr>
          <w:rFonts w:asciiTheme="minorHAnsi" w:hAnsiTheme="minorHAnsi" w:cstheme="minorHAnsi"/>
        </w:rPr>
        <w:t>3</w:t>
      </w:r>
      <w:r w:rsidR="00D04AAE" w:rsidRPr="00BD393A">
        <w:rPr>
          <w:rFonts w:asciiTheme="minorHAnsi" w:hAnsiTheme="minorHAnsi" w:cstheme="minorHAnsi"/>
        </w:rPr>
        <w:t>.</w:t>
      </w:r>
      <w:r w:rsidR="003D705D">
        <w:rPr>
          <w:rFonts w:asciiTheme="minorHAnsi" w:hAnsiTheme="minorHAnsi" w:cstheme="minorHAnsi"/>
        </w:rPr>
        <w:t xml:space="preserve"> mieste.</w:t>
      </w:r>
      <w:r w:rsidR="002056D0" w:rsidRPr="00BD393A">
        <w:rPr>
          <w:rFonts w:asciiTheme="minorHAnsi" w:hAnsiTheme="minorHAnsi" w:cstheme="minorHAnsi"/>
        </w:rPr>
        <w:t xml:space="preserve"> </w:t>
      </w:r>
    </w:p>
    <w:p w14:paraId="60081663" w14:textId="3E0EDD98" w:rsidR="004E75F9" w:rsidRPr="00BD393A" w:rsidRDefault="002056D0" w:rsidP="00A76734">
      <w:pPr>
        <w:ind w:firstLine="708"/>
        <w:rPr>
          <w:rFonts w:asciiTheme="minorHAnsi" w:hAnsiTheme="minorHAnsi" w:cstheme="minorHAnsi"/>
        </w:rPr>
      </w:pPr>
      <w:r w:rsidRPr="00BD393A">
        <w:rPr>
          <w:rFonts w:asciiTheme="minorHAnsi" w:hAnsiTheme="minorHAnsi" w:cstheme="minorHAnsi"/>
        </w:rPr>
        <w:t>Uchádzač</w:t>
      </w:r>
      <w:r w:rsidR="003D705D">
        <w:rPr>
          <w:rFonts w:asciiTheme="minorHAnsi" w:hAnsiTheme="minorHAnsi" w:cstheme="minorHAnsi"/>
        </w:rPr>
        <w:t>i</w:t>
      </w:r>
      <w:r w:rsidRPr="00BD393A">
        <w:rPr>
          <w:rFonts w:asciiTheme="minorHAnsi" w:hAnsiTheme="minorHAnsi" w:cstheme="minorHAnsi"/>
        </w:rPr>
        <w:t>, ktor</w:t>
      </w:r>
      <w:r w:rsidR="003D705D">
        <w:rPr>
          <w:rFonts w:asciiTheme="minorHAnsi" w:hAnsiTheme="minorHAnsi" w:cstheme="minorHAnsi"/>
        </w:rPr>
        <w:t>í</w:t>
      </w:r>
      <w:r w:rsidRPr="00BD393A">
        <w:rPr>
          <w:rFonts w:asciiTheme="minorHAnsi" w:hAnsiTheme="minorHAnsi" w:cstheme="minorHAnsi"/>
        </w:rPr>
        <w:t xml:space="preserve"> sa umiestnil</w:t>
      </w:r>
      <w:r w:rsidR="0054716E" w:rsidRPr="00BD393A">
        <w:rPr>
          <w:rFonts w:asciiTheme="minorHAnsi" w:hAnsiTheme="minorHAnsi" w:cstheme="minorHAnsi"/>
        </w:rPr>
        <w:t xml:space="preserve"> </w:t>
      </w:r>
      <w:r w:rsidRPr="00BD393A">
        <w:rPr>
          <w:rFonts w:asciiTheme="minorHAnsi" w:hAnsiTheme="minorHAnsi" w:cstheme="minorHAnsi"/>
        </w:rPr>
        <w:t xml:space="preserve">na </w:t>
      </w:r>
      <w:r w:rsidR="003D705D">
        <w:rPr>
          <w:rFonts w:asciiTheme="minorHAnsi" w:hAnsiTheme="minorHAnsi" w:cstheme="minorHAnsi"/>
        </w:rPr>
        <w:t>1</w:t>
      </w:r>
      <w:r w:rsidR="00A76734">
        <w:rPr>
          <w:rFonts w:asciiTheme="minorHAnsi" w:hAnsiTheme="minorHAnsi" w:cstheme="minorHAnsi"/>
        </w:rPr>
        <w:t>4. a 15.</w:t>
      </w:r>
      <w:r w:rsidR="003D705D">
        <w:rPr>
          <w:rFonts w:asciiTheme="minorHAnsi" w:hAnsiTheme="minorHAnsi" w:cstheme="minorHAnsi"/>
        </w:rPr>
        <w:t xml:space="preserve"> mieste </w:t>
      </w:r>
      <w:r w:rsidRPr="00BD393A">
        <w:rPr>
          <w:rFonts w:asciiTheme="minorHAnsi" w:hAnsiTheme="minorHAnsi" w:cstheme="minorHAnsi"/>
        </w:rPr>
        <w:t>prijímaciemu konaniu nevyhovel</w:t>
      </w:r>
      <w:r w:rsidR="003D705D">
        <w:rPr>
          <w:rFonts w:asciiTheme="minorHAnsi" w:hAnsiTheme="minorHAnsi" w:cstheme="minorHAnsi"/>
        </w:rPr>
        <w:t>i</w:t>
      </w:r>
      <w:r w:rsidRPr="00BD393A">
        <w:rPr>
          <w:rFonts w:asciiTheme="minorHAnsi" w:hAnsiTheme="minorHAnsi" w:cstheme="minorHAnsi"/>
        </w:rPr>
        <w:t>.</w:t>
      </w:r>
      <w:r w:rsidR="0054716E" w:rsidRPr="00BD393A">
        <w:rPr>
          <w:rFonts w:asciiTheme="minorHAnsi" w:hAnsiTheme="minorHAnsi" w:cstheme="minorHAnsi"/>
        </w:rPr>
        <w:t xml:space="preserve"> </w:t>
      </w:r>
      <w:r w:rsidR="004569A2">
        <w:rPr>
          <w:rFonts w:asciiTheme="minorHAnsi" w:hAnsiTheme="minorHAnsi" w:cstheme="minorHAnsi"/>
        </w:rPr>
        <w:t xml:space="preserve"> </w:t>
      </w:r>
      <w:r w:rsidR="0054716E" w:rsidRPr="00BD393A">
        <w:rPr>
          <w:rFonts w:asciiTheme="minorHAnsi" w:hAnsiTheme="minorHAnsi" w:cstheme="minorHAnsi"/>
        </w:rPr>
        <w:t>Dvaja uchádzači sa prijímacieho konania nezúčastnili.</w:t>
      </w:r>
    </w:p>
    <w:p w14:paraId="000782F1" w14:textId="77777777" w:rsidR="001969EC" w:rsidRPr="00BD393A" w:rsidRDefault="001969EC" w:rsidP="00391A6E">
      <w:pPr>
        <w:pStyle w:val="listtext"/>
        <w:ind w:firstLine="0"/>
        <w:rPr>
          <w:rFonts w:asciiTheme="minorHAnsi" w:hAnsiTheme="minorHAnsi" w:cstheme="minorHAnsi"/>
          <w:szCs w:val="24"/>
        </w:rPr>
      </w:pPr>
    </w:p>
    <w:p w14:paraId="400CB97C" w14:textId="2A7E3DF2" w:rsidR="009A4FF9" w:rsidRPr="00BD393A" w:rsidRDefault="00D04AAE" w:rsidP="00C87AFC">
      <w:pPr>
        <w:pStyle w:val="listtext"/>
        <w:ind w:firstLine="0"/>
        <w:rPr>
          <w:rFonts w:asciiTheme="minorHAnsi" w:hAnsiTheme="minorHAnsi" w:cstheme="minorHAnsi"/>
          <w:szCs w:val="24"/>
        </w:rPr>
      </w:pPr>
      <w:r w:rsidRPr="00BD393A">
        <w:rPr>
          <w:rFonts w:asciiTheme="minorHAnsi" w:hAnsiTheme="minorHAnsi" w:cstheme="minorHAnsi"/>
          <w:szCs w:val="24"/>
        </w:rPr>
        <w:t>Košice</w:t>
      </w:r>
      <w:r w:rsidR="009A4FF9">
        <w:rPr>
          <w:rFonts w:asciiTheme="minorHAnsi" w:hAnsiTheme="minorHAnsi" w:cstheme="minorHAnsi"/>
          <w:szCs w:val="24"/>
        </w:rPr>
        <w:t xml:space="preserve"> </w:t>
      </w:r>
      <w:r w:rsidR="00C87AFC">
        <w:rPr>
          <w:rFonts w:asciiTheme="minorHAnsi" w:hAnsiTheme="minorHAnsi" w:cstheme="minorHAnsi"/>
          <w:szCs w:val="24"/>
        </w:rPr>
        <w:t>17.06.2024</w:t>
      </w:r>
      <w:r w:rsidR="009A4FF9">
        <w:rPr>
          <w:rFonts w:asciiTheme="minorHAnsi" w:hAnsiTheme="minorHAnsi" w:cstheme="minorHAnsi"/>
          <w:szCs w:val="24"/>
        </w:rPr>
        <w:tab/>
      </w:r>
      <w:r w:rsidR="009A4FF9">
        <w:rPr>
          <w:rFonts w:asciiTheme="minorHAnsi" w:hAnsiTheme="minorHAnsi" w:cstheme="minorHAnsi"/>
          <w:szCs w:val="24"/>
        </w:rPr>
        <w:tab/>
      </w:r>
      <w:r w:rsidR="009A4FF9">
        <w:rPr>
          <w:rFonts w:asciiTheme="minorHAnsi" w:hAnsiTheme="minorHAnsi" w:cstheme="minorHAnsi"/>
          <w:szCs w:val="24"/>
        </w:rPr>
        <w:tab/>
      </w:r>
      <w:r w:rsidR="009A4FF9">
        <w:rPr>
          <w:rFonts w:asciiTheme="minorHAnsi" w:hAnsiTheme="minorHAnsi" w:cstheme="minorHAnsi"/>
          <w:szCs w:val="24"/>
        </w:rPr>
        <w:tab/>
      </w:r>
    </w:p>
    <w:p w14:paraId="5EA8CEEC" w14:textId="617E8EDB" w:rsidR="00C87AFC" w:rsidRDefault="009A4FF9" w:rsidP="009A4FF9">
      <w:pPr>
        <w:pStyle w:val="listtext"/>
        <w:rPr>
          <w:rFonts w:asciiTheme="minorHAnsi" w:hAnsiTheme="minorHAnsi" w:cstheme="minorHAnsi"/>
          <w:szCs w:val="24"/>
        </w:rPr>
      </w:pPr>
      <w:r w:rsidRPr="00BD393A">
        <w:rPr>
          <w:rFonts w:asciiTheme="minorHAnsi" w:hAnsiTheme="minorHAnsi" w:cstheme="minorHAnsi"/>
          <w:szCs w:val="24"/>
        </w:rPr>
        <w:tab/>
      </w:r>
      <w:r w:rsidRPr="00BD393A">
        <w:rPr>
          <w:rFonts w:asciiTheme="minorHAnsi" w:hAnsiTheme="minorHAnsi" w:cstheme="minorHAnsi"/>
          <w:szCs w:val="24"/>
        </w:rPr>
        <w:tab/>
      </w:r>
      <w:r w:rsidR="00C87AFC">
        <w:rPr>
          <w:rFonts w:asciiTheme="minorHAnsi" w:hAnsiTheme="minorHAnsi" w:cstheme="minorHAnsi"/>
          <w:szCs w:val="24"/>
        </w:rPr>
        <w:tab/>
      </w:r>
      <w:r w:rsidR="00C87AFC">
        <w:rPr>
          <w:rFonts w:asciiTheme="minorHAnsi" w:hAnsiTheme="minorHAnsi" w:cstheme="minorHAnsi"/>
          <w:szCs w:val="24"/>
        </w:rPr>
        <w:tab/>
      </w:r>
      <w:r w:rsidR="00C87AFC">
        <w:rPr>
          <w:rFonts w:asciiTheme="minorHAnsi" w:hAnsiTheme="minorHAnsi" w:cstheme="minorHAnsi"/>
          <w:szCs w:val="24"/>
        </w:rPr>
        <w:tab/>
        <w:t xml:space="preserve">  doc. Mgr. art. Ing. Richard Kitta, ArtD.</w:t>
      </w:r>
      <w:r w:rsidR="00387085">
        <w:rPr>
          <w:rFonts w:asciiTheme="minorHAnsi" w:hAnsiTheme="minorHAnsi" w:cstheme="minorHAnsi"/>
          <w:szCs w:val="24"/>
        </w:rPr>
        <w:t>, v.r.</w:t>
      </w:r>
      <w:r w:rsidRPr="00BD393A">
        <w:rPr>
          <w:rFonts w:asciiTheme="minorHAnsi" w:hAnsiTheme="minorHAnsi" w:cstheme="minorHAnsi"/>
          <w:szCs w:val="24"/>
        </w:rPr>
        <w:tab/>
      </w:r>
    </w:p>
    <w:p w14:paraId="4334AC94" w14:textId="589D8B3A" w:rsidR="009A4FF9" w:rsidRPr="00BD393A" w:rsidRDefault="00C87AFC" w:rsidP="009A4FF9">
      <w:pPr>
        <w:pStyle w:val="list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9A4FF9" w:rsidRPr="00BD393A">
        <w:rPr>
          <w:rFonts w:asciiTheme="minorHAnsi" w:hAnsiTheme="minorHAnsi" w:cstheme="minorHAnsi"/>
          <w:szCs w:val="24"/>
        </w:rPr>
        <w:tab/>
      </w:r>
      <w:r w:rsidR="009A4FF9" w:rsidRPr="00BD393A">
        <w:rPr>
          <w:rFonts w:asciiTheme="minorHAnsi" w:hAnsiTheme="minorHAnsi" w:cstheme="minorHAnsi"/>
          <w:szCs w:val="24"/>
        </w:rPr>
        <w:tab/>
      </w:r>
      <w:r w:rsidR="00387085">
        <w:rPr>
          <w:rFonts w:asciiTheme="minorHAnsi" w:hAnsiTheme="minorHAnsi" w:cstheme="minorHAnsi"/>
          <w:szCs w:val="24"/>
        </w:rPr>
        <w:t xml:space="preserve"> </w:t>
      </w:r>
      <w:r w:rsidR="009A4FF9" w:rsidRPr="00BD393A">
        <w:rPr>
          <w:rFonts w:asciiTheme="minorHAnsi" w:hAnsiTheme="minorHAnsi" w:cstheme="minorHAnsi"/>
          <w:szCs w:val="24"/>
        </w:rPr>
        <w:t>dekan fakulty</w:t>
      </w:r>
    </w:p>
    <w:p w14:paraId="5B923387" w14:textId="554CE7C3" w:rsidR="00D04AAE" w:rsidRPr="00BD393A" w:rsidRDefault="00D04AAE" w:rsidP="00391A6E">
      <w:pPr>
        <w:pStyle w:val="listtext"/>
        <w:ind w:firstLine="0"/>
        <w:rPr>
          <w:rFonts w:asciiTheme="minorHAnsi" w:hAnsiTheme="minorHAnsi" w:cstheme="minorHAnsi"/>
          <w:szCs w:val="24"/>
        </w:rPr>
      </w:pPr>
    </w:p>
    <w:sectPr w:rsidR="00D04AAE" w:rsidRPr="00BD393A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A073E" w14:textId="77777777" w:rsidR="00823904" w:rsidRDefault="00823904">
      <w:r>
        <w:separator/>
      </w:r>
    </w:p>
  </w:endnote>
  <w:endnote w:type="continuationSeparator" w:id="0">
    <w:p w14:paraId="32CC5899" w14:textId="77777777" w:rsidR="00823904" w:rsidRDefault="0082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A2F8D" w14:textId="77777777" w:rsidR="00731717" w:rsidRPr="002C11EB" w:rsidRDefault="001720A5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 wp14:anchorId="512DBF10" wp14:editId="63079F21">
          <wp:simplePos x="0" y="0"/>
          <wp:positionH relativeFrom="page">
            <wp:posOffset>6228715</wp:posOffset>
          </wp:positionH>
          <wp:positionV relativeFrom="page">
            <wp:posOffset>9577070</wp:posOffset>
          </wp:positionV>
          <wp:extent cx="464400" cy="468000"/>
          <wp:effectExtent l="0" t="0" r="0" b="825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UV ISO9001 CB 13 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6AC" w:rsidRPr="004206AC">
      <w:rPr>
        <w:rFonts w:asciiTheme="minorHAnsi" w:hAnsiTheme="minorHAnsi" w:cstheme="minorHAnsi"/>
        <w:noProof/>
        <w:sz w:val="16"/>
        <w:szCs w:val="16"/>
        <w:lang w:eastAsia="sk-SK"/>
      </w:rPr>
      <w:t>dekan.fu@tuke.sk</w:t>
    </w:r>
    <w:r w:rsidR="004206AC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>421 55 602 2</w:t>
    </w:r>
    <w:r w:rsidR="00971FF5">
      <w:rPr>
        <w:rFonts w:asciiTheme="minorHAnsi" w:hAnsiTheme="minorHAnsi" w:cstheme="minorHAnsi"/>
        <w:noProof/>
        <w:sz w:val="16"/>
        <w:szCs w:val="16"/>
        <w:lang w:eastAsia="sk-SK"/>
      </w:rPr>
      <w:t>177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 │  </w:t>
    </w:r>
    <w:r w:rsidR="00FB32F7">
      <w:rPr>
        <w:rFonts w:asciiTheme="minorHAnsi" w:hAnsiTheme="minorHAnsi" w:cstheme="minorHAnsi"/>
        <w:noProof/>
        <w:sz w:val="16"/>
        <w:szCs w:val="16"/>
        <w:lang w:eastAsia="sk-SK"/>
      </w:rPr>
      <w:t>www.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f</w:t>
    </w:r>
    <w:r w:rsidR="00FB32F7">
      <w:rPr>
        <w:rFonts w:asciiTheme="minorHAnsi" w:hAnsiTheme="minorHAnsi" w:cstheme="minorHAnsi"/>
        <w:noProof/>
        <w:sz w:val="16"/>
        <w:szCs w:val="16"/>
        <w:lang w:eastAsia="sk-SK"/>
      </w:rPr>
      <w:t>u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.tuke.sk</w:t>
    </w:r>
  </w:p>
  <w:p w14:paraId="278F16FB" w14:textId="77777777"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  <w:r w:rsidR="005A3ED0" w:rsidRPr="00CA70F3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ACB5F" w14:textId="77777777" w:rsidR="00823904" w:rsidRDefault="00823904">
      <w:r>
        <w:separator/>
      </w:r>
    </w:p>
  </w:footnote>
  <w:footnote w:type="continuationSeparator" w:id="0">
    <w:p w14:paraId="5516763D" w14:textId="77777777" w:rsidR="00823904" w:rsidRDefault="0082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24382" w14:textId="77777777" w:rsidR="00B91317" w:rsidRPr="000C1491" w:rsidRDefault="002C11EB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0C1491">
      <w:rPr>
        <w:rFonts w:asciiTheme="minorHAnsi" w:hAnsiTheme="minorHAnsi" w:cstheme="minorHAnsi"/>
        <w:b/>
        <w:sz w:val="20"/>
        <w:szCs w:val="20"/>
      </w:rPr>
      <w:t xml:space="preserve">Dekanát </w:t>
    </w:r>
    <w:r w:rsidR="000C1491">
      <w:rPr>
        <w:rFonts w:asciiTheme="minorHAnsi" w:hAnsiTheme="minorHAnsi" w:cstheme="minorHAnsi"/>
        <w:b/>
        <w:sz w:val="20"/>
        <w:szCs w:val="20"/>
      </w:rPr>
      <w:t>F</w:t>
    </w:r>
    <w:r w:rsidR="00FB32F7">
      <w:rPr>
        <w:rFonts w:asciiTheme="minorHAnsi" w:hAnsiTheme="minorHAnsi" w:cstheme="minorHAnsi"/>
        <w:b/>
        <w:sz w:val="20"/>
        <w:szCs w:val="20"/>
      </w:rPr>
      <w:t>U</w:t>
    </w:r>
    <w:r w:rsidR="004206AC">
      <w:rPr>
        <w:rFonts w:asciiTheme="minorHAnsi" w:hAnsiTheme="minorHAnsi" w:cstheme="minorHAnsi"/>
        <w:b/>
        <w:sz w:val="20"/>
        <w:szCs w:val="20"/>
      </w:rPr>
      <w:t xml:space="preserve"> </w:t>
    </w:r>
    <w:r w:rsidR="00ED0E23">
      <w:rPr>
        <w:rFonts w:asciiTheme="minorHAnsi" w:hAnsiTheme="minorHAnsi" w:cstheme="minorHAnsi"/>
        <w:b/>
        <w:sz w:val="20"/>
        <w:szCs w:val="20"/>
      </w:rPr>
      <w:t xml:space="preserve">TUKE </w:t>
    </w:r>
  </w:p>
  <w:p w14:paraId="379485C7" w14:textId="5A3F8D8F" w:rsidR="00A66625" w:rsidRPr="008318F5" w:rsidRDefault="002056D0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sz w:val="20"/>
        <w:szCs w:val="20"/>
      </w:rPr>
      <w:t>Watsonova 1561/4</w:t>
    </w:r>
    <w:r w:rsidR="004206AC">
      <w:rPr>
        <w:rFonts w:asciiTheme="minorHAnsi" w:hAnsiTheme="minorHAnsi" w:cstheme="minorHAnsi"/>
        <w:sz w:val="20"/>
        <w:szCs w:val="20"/>
      </w:rPr>
      <w:t xml:space="preserve">  </w:t>
    </w:r>
    <w:r w:rsidR="002C11EB"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  <w:r w:rsidR="00890DC2">
      <w:rPr>
        <w:rFonts w:asciiTheme="minorHAnsi" w:hAnsiTheme="minorHAnsi" w:cstheme="minorHAnsi"/>
        <w:noProof/>
        <w:sz w:val="20"/>
        <w:szCs w:val="20"/>
        <w:lang w:eastAsia="sk-SK"/>
      </w:rPr>
      <w:t>-Sever</w:t>
    </w:r>
  </w:p>
  <w:p w14:paraId="57DCFBEF" w14:textId="77777777" w:rsidR="00A66625" w:rsidRPr="00A66625" w:rsidRDefault="00A66625" w:rsidP="00A66625">
    <w:pPr>
      <w:pStyle w:val="Hlavika"/>
      <w:jc w:val="right"/>
      <w:rPr>
        <w:rFonts w:asciiTheme="minorHAnsi" w:hAnsiTheme="minorHAnsi" w:cstheme="minorHAnsi"/>
        <w:noProof/>
        <w:sz w:val="16"/>
        <w:szCs w:val="16"/>
        <w:lang w:eastAsia="sk-SK"/>
      </w:rPr>
    </w:pPr>
  </w:p>
  <w:p w14:paraId="53B9D517" w14:textId="77777777" w:rsidR="00E03EFE" w:rsidRDefault="00A66625" w:rsidP="00E03EFE">
    <w:pPr>
      <w:pStyle w:val="Hlavika"/>
      <w:tabs>
        <w:tab w:val="left" w:pos="709"/>
      </w:tabs>
    </w:pPr>
    <w:r>
      <w:rPr>
        <w:rFonts w:asciiTheme="minorHAnsi" w:hAnsiTheme="minorHAnsi" w:cstheme="minorHAnsi"/>
        <w:b/>
        <w:sz w:val="20"/>
        <w:szCs w:val="20"/>
      </w:rPr>
      <w:tab/>
    </w:r>
  </w:p>
  <w:p w14:paraId="1B30C852" w14:textId="77777777" w:rsidR="006043F4" w:rsidRPr="001C5131" w:rsidRDefault="00A269FA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6192" behindDoc="0" locked="1" layoutInCell="1" allowOverlap="1" wp14:anchorId="3A4CA691" wp14:editId="299EEE6E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3_SK_B_CMYK - hlavičkový papi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3A06E" w14:textId="77777777"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56AB" w14:textId="77777777"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23881"/>
    <w:rsid w:val="0002482B"/>
    <w:rsid w:val="00025D68"/>
    <w:rsid w:val="00030593"/>
    <w:rsid w:val="0003542F"/>
    <w:rsid w:val="00035B73"/>
    <w:rsid w:val="00036253"/>
    <w:rsid w:val="00046076"/>
    <w:rsid w:val="00062BD6"/>
    <w:rsid w:val="00070F34"/>
    <w:rsid w:val="000804A9"/>
    <w:rsid w:val="00087153"/>
    <w:rsid w:val="000B2BB5"/>
    <w:rsid w:val="000C073C"/>
    <w:rsid w:val="000C1491"/>
    <w:rsid w:val="000D3312"/>
    <w:rsid w:val="000E1128"/>
    <w:rsid w:val="000E1510"/>
    <w:rsid w:val="000E2CFE"/>
    <w:rsid w:val="000E5CB7"/>
    <w:rsid w:val="000F0326"/>
    <w:rsid w:val="000F08A4"/>
    <w:rsid w:val="001001E6"/>
    <w:rsid w:val="00115018"/>
    <w:rsid w:val="00123F02"/>
    <w:rsid w:val="001246AA"/>
    <w:rsid w:val="00152D04"/>
    <w:rsid w:val="001678DE"/>
    <w:rsid w:val="001720A5"/>
    <w:rsid w:val="00174116"/>
    <w:rsid w:val="00186103"/>
    <w:rsid w:val="001870E0"/>
    <w:rsid w:val="0019381D"/>
    <w:rsid w:val="00196686"/>
    <w:rsid w:val="001969EC"/>
    <w:rsid w:val="001B7246"/>
    <w:rsid w:val="001C086B"/>
    <w:rsid w:val="001C5131"/>
    <w:rsid w:val="001D5E82"/>
    <w:rsid w:val="002049B9"/>
    <w:rsid w:val="002056D0"/>
    <w:rsid w:val="002438CF"/>
    <w:rsid w:val="002512D3"/>
    <w:rsid w:val="00252D3C"/>
    <w:rsid w:val="00257FEA"/>
    <w:rsid w:val="00292A34"/>
    <w:rsid w:val="00293A0F"/>
    <w:rsid w:val="002B46D3"/>
    <w:rsid w:val="002C11EB"/>
    <w:rsid w:val="002C383F"/>
    <w:rsid w:val="002D74FB"/>
    <w:rsid w:val="003166E3"/>
    <w:rsid w:val="003213A9"/>
    <w:rsid w:val="00385C76"/>
    <w:rsid w:val="00387085"/>
    <w:rsid w:val="00391A6E"/>
    <w:rsid w:val="003A1078"/>
    <w:rsid w:val="003D2A96"/>
    <w:rsid w:val="003D705D"/>
    <w:rsid w:val="004206AC"/>
    <w:rsid w:val="004569A2"/>
    <w:rsid w:val="00483638"/>
    <w:rsid w:val="004A533E"/>
    <w:rsid w:val="004B3E4C"/>
    <w:rsid w:val="004B5929"/>
    <w:rsid w:val="004E75F9"/>
    <w:rsid w:val="00516BCA"/>
    <w:rsid w:val="00533D22"/>
    <w:rsid w:val="0053592B"/>
    <w:rsid w:val="00536BBB"/>
    <w:rsid w:val="00543716"/>
    <w:rsid w:val="0054716E"/>
    <w:rsid w:val="00572BB7"/>
    <w:rsid w:val="005A3ED0"/>
    <w:rsid w:val="005B5797"/>
    <w:rsid w:val="005B60AB"/>
    <w:rsid w:val="005C25B4"/>
    <w:rsid w:val="005D0DE6"/>
    <w:rsid w:val="005E0DB6"/>
    <w:rsid w:val="005E6A8A"/>
    <w:rsid w:val="006043F4"/>
    <w:rsid w:val="00640CA4"/>
    <w:rsid w:val="00651738"/>
    <w:rsid w:val="00686DF8"/>
    <w:rsid w:val="0069029B"/>
    <w:rsid w:val="00690E61"/>
    <w:rsid w:val="006929E7"/>
    <w:rsid w:val="00692A4F"/>
    <w:rsid w:val="006A153F"/>
    <w:rsid w:val="006D61F5"/>
    <w:rsid w:val="006F142B"/>
    <w:rsid w:val="006F466F"/>
    <w:rsid w:val="00703A18"/>
    <w:rsid w:val="00706BC8"/>
    <w:rsid w:val="00726CE9"/>
    <w:rsid w:val="00731717"/>
    <w:rsid w:val="00733D76"/>
    <w:rsid w:val="00736FEA"/>
    <w:rsid w:val="007410E7"/>
    <w:rsid w:val="0074572A"/>
    <w:rsid w:val="007729AA"/>
    <w:rsid w:val="00790E1F"/>
    <w:rsid w:val="00792A33"/>
    <w:rsid w:val="007A3C72"/>
    <w:rsid w:val="007A7FE4"/>
    <w:rsid w:val="007B47A7"/>
    <w:rsid w:val="007C5EDC"/>
    <w:rsid w:val="007C714B"/>
    <w:rsid w:val="007D3EE5"/>
    <w:rsid w:val="007E02A0"/>
    <w:rsid w:val="00823387"/>
    <w:rsid w:val="00823904"/>
    <w:rsid w:val="008318F5"/>
    <w:rsid w:val="00847B00"/>
    <w:rsid w:val="0085342F"/>
    <w:rsid w:val="00890DC2"/>
    <w:rsid w:val="008912F2"/>
    <w:rsid w:val="008A2E39"/>
    <w:rsid w:val="008C1197"/>
    <w:rsid w:val="008C33E4"/>
    <w:rsid w:val="008E5026"/>
    <w:rsid w:val="008F136D"/>
    <w:rsid w:val="0093013E"/>
    <w:rsid w:val="009361BB"/>
    <w:rsid w:val="00937C71"/>
    <w:rsid w:val="00954FCE"/>
    <w:rsid w:val="00971FF5"/>
    <w:rsid w:val="009A4FF9"/>
    <w:rsid w:val="009E0687"/>
    <w:rsid w:val="009F6F91"/>
    <w:rsid w:val="00A044F0"/>
    <w:rsid w:val="00A21D27"/>
    <w:rsid w:val="00A269FA"/>
    <w:rsid w:val="00A573BE"/>
    <w:rsid w:val="00A66625"/>
    <w:rsid w:val="00A713AF"/>
    <w:rsid w:val="00A71845"/>
    <w:rsid w:val="00A71B48"/>
    <w:rsid w:val="00A76734"/>
    <w:rsid w:val="00AA319A"/>
    <w:rsid w:val="00AB0C7E"/>
    <w:rsid w:val="00AC3C63"/>
    <w:rsid w:val="00B04765"/>
    <w:rsid w:val="00B125BA"/>
    <w:rsid w:val="00B24C74"/>
    <w:rsid w:val="00B31D9A"/>
    <w:rsid w:val="00B33941"/>
    <w:rsid w:val="00B34B9D"/>
    <w:rsid w:val="00B42CF1"/>
    <w:rsid w:val="00B5172E"/>
    <w:rsid w:val="00B54399"/>
    <w:rsid w:val="00B8116D"/>
    <w:rsid w:val="00B91317"/>
    <w:rsid w:val="00B9141D"/>
    <w:rsid w:val="00B91A95"/>
    <w:rsid w:val="00BC24BA"/>
    <w:rsid w:val="00BD16DF"/>
    <w:rsid w:val="00BD2988"/>
    <w:rsid w:val="00BD393A"/>
    <w:rsid w:val="00BD7076"/>
    <w:rsid w:val="00BF3B29"/>
    <w:rsid w:val="00C144E2"/>
    <w:rsid w:val="00C319F1"/>
    <w:rsid w:val="00C616C1"/>
    <w:rsid w:val="00C63926"/>
    <w:rsid w:val="00C67012"/>
    <w:rsid w:val="00C836F6"/>
    <w:rsid w:val="00C87AFC"/>
    <w:rsid w:val="00C912A6"/>
    <w:rsid w:val="00CA70F3"/>
    <w:rsid w:val="00CB6FEC"/>
    <w:rsid w:val="00CC05B2"/>
    <w:rsid w:val="00CC365D"/>
    <w:rsid w:val="00CD28E2"/>
    <w:rsid w:val="00CD2C2F"/>
    <w:rsid w:val="00CD4D67"/>
    <w:rsid w:val="00CF1252"/>
    <w:rsid w:val="00D04AAE"/>
    <w:rsid w:val="00D3311A"/>
    <w:rsid w:val="00D4399A"/>
    <w:rsid w:val="00D43F80"/>
    <w:rsid w:val="00DA0B60"/>
    <w:rsid w:val="00DB34F1"/>
    <w:rsid w:val="00DC268B"/>
    <w:rsid w:val="00DD37BA"/>
    <w:rsid w:val="00E03EFE"/>
    <w:rsid w:val="00E2276E"/>
    <w:rsid w:val="00E568A1"/>
    <w:rsid w:val="00E5763D"/>
    <w:rsid w:val="00E83A04"/>
    <w:rsid w:val="00EB35D8"/>
    <w:rsid w:val="00EB4DA9"/>
    <w:rsid w:val="00EB4DC7"/>
    <w:rsid w:val="00EC3DC8"/>
    <w:rsid w:val="00ED0E23"/>
    <w:rsid w:val="00EF1421"/>
    <w:rsid w:val="00EF45E0"/>
    <w:rsid w:val="00F06C27"/>
    <w:rsid w:val="00F21A71"/>
    <w:rsid w:val="00F24C98"/>
    <w:rsid w:val="00F25C99"/>
    <w:rsid w:val="00F26970"/>
    <w:rsid w:val="00F27C17"/>
    <w:rsid w:val="00F7474A"/>
    <w:rsid w:val="00F774D0"/>
    <w:rsid w:val="00F811F9"/>
    <w:rsid w:val="00F930D8"/>
    <w:rsid w:val="00FA75FE"/>
    <w:rsid w:val="00FB32F7"/>
    <w:rsid w:val="00FC476A"/>
    <w:rsid w:val="00FD1138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41C23"/>
  <w15:docId w15:val="{7993BF09-5C2B-4EFE-9728-C1093AA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293A0F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293A0F"/>
    <w:pPr>
      <w:jc w:val="center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93A0F"/>
    <w:rPr>
      <w:b/>
      <w:bCs/>
      <w:sz w:val="24"/>
      <w:szCs w:val="24"/>
    </w:rPr>
  </w:style>
  <w:style w:type="paragraph" w:styleId="Dtum">
    <w:name w:val="Date"/>
    <w:basedOn w:val="Normlny"/>
    <w:next w:val="Normlny"/>
    <w:link w:val="DtumChar"/>
    <w:rsid w:val="00293A0F"/>
    <w:pPr>
      <w:spacing w:after="220"/>
      <w:ind w:left="4565"/>
    </w:pPr>
    <w:rPr>
      <w:rFonts w:ascii="Garamond" w:hAnsi="Garamond"/>
      <w:kern w:val="18"/>
      <w:sz w:val="20"/>
      <w:szCs w:val="20"/>
    </w:rPr>
  </w:style>
  <w:style w:type="character" w:customStyle="1" w:styleId="DtumChar">
    <w:name w:val="Dátum Char"/>
    <w:basedOn w:val="Predvolenpsmoodseku"/>
    <w:link w:val="Dtum"/>
    <w:rsid w:val="00293A0F"/>
    <w:rPr>
      <w:rFonts w:ascii="Garamond" w:hAnsi="Garamond"/>
      <w:kern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DC43-3777-480F-9C0F-58B5CAD2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Iveta Zreláková Patlevičová</cp:lastModifiedBy>
  <cp:revision>8</cp:revision>
  <cp:lastPrinted>2022-07-01T10:32:00Z</cp:lastPrinted>
  <dcterms:created xsi:type="dcterms:W3CDTF">2024-06-14T09:47:00Z</dcterms:created>
  <dcterms:modified xsi:type="dcterms:W3CDTF">2024-06-24T10:56:00Z</dcterms:modified>
</cp:coreProperties>
</file>