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14" w:rsidRDefault="001E674B">
      <w:pPr>
        <w:ind w:right="-14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u w:val="single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97C14" w:rsidRDefault="001E674B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Zdravotný dotazník a prehlásenie o zdravotnom stave zamestnanca TUKE </w:t>
      </w:r>
    </w:p>
    <w:p w:rsidR="00197C14" w:rsidRDefault="001E674B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v akademickom roku 2020/2021 </w:t>
      </w:r>
    </w:p>
    <w:p w:rsidR="00197C14" w:rsidRDefault="001E674B">
      <w:pPr>
        <w:ind w:right="-144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(Ochorenie COVID – 19 spôsobené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koronavírusom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SARS-CoV-2)</w:t>
      </w:r>
    </w:p>
    <w:p w:rsidR="00197C14" w:rsidRDefault="00197C14">
      <w:pPr>
        <w:ind w:right="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97C14">
        <w:trPr>
          <w:trHeight w:val="451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 a priezvisko zamestnanca: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7C14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Pracovisko, fakulta 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7C14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trvalého pobytu 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7C14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Telefón číslo, emailová adresa: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7C14">
        <w:trPr>
          <w:trHeight w:val="426"/>
        </w:trPr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Priamy nadriadený zamestnanca: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7C14" w:rsidRDefault="001E674B">
      <w:pPr>
        <w:ind w:left="-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Dôvod použitia tohto dotazníka:</w:t>
      </w:r>
    </w:p>
    <w:p w:rsidR="00197C14" w:rsidRDefault="001E674B">
      <w:pPr>
        <w:spacing w:line="228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Dotazník je dôležitý z hľadiska monitorovania zdravia zamestnanca, v súvislosti so začiatkom akademického roka 2020/2021 počas trvania pandémie Covid-19, resp.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SARS-CoV-2. Je dôležité, aby vysoké školy boli bezpečným miestom pre zamestnancov a študentov.</w:t>
      </w:r>
    </w:p>
    <w:p w:rsidR="00197C14" w:rsidRDefault="00197C14">
      <w:pPr>
        <w:spacing w:line="228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197C14" w:rsidRDefault="001E67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Dotazník vypĺňa každý zamestnanec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197C14">
        <w:trPr>
          <w:trHeight w:val="20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7C14" w:rsidRDefault="001E67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Prehlasujem, že som cestoval/a v termíne od 7.9.2020 do 20.9.2020 mimo Slovenskej republiky:</w:t>
            </w:r>
          </w:p>
        </w:tc>
      </w:tr>
      <w:tr w:rsidR="00197C14">
        <w:trPr>
          <w:trHeight w:val="316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 (uviesť krajinu, oblasť, mesto)</w:t>
            </w:r>
          </w:p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197C14">
        <w:trPr>
          <w:trHeight w:val="31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7C14" w:rsidRDefault="001E674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Prehlasujem, že som sa v uvedenom termíne zúčastnil/a hromadného podujatia¹ v zmysle aktuálne platných opatrení ÚVZ SR:</w:t>
            </w:r>
          </w:p>
        </w:tc>
      </w:tr>
      <w:tr w:rsidR="00197C14">
        <w:trPr>
          <w:trHeight w:val="299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197C14">
        <w:trPr>
          <w:trHeight w:val="316"/>
        </w:trPr>
        <w:tc>
          <w:tcPr>
            <w:tcW w:w="932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7C14" w:rsidRDefault="001E674B">
            <w:pPr>
              <w:spacing w:line="223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Prehlasujem, že som ja, moja rodina alebo iné osoby, ktoré so mnou žijú spoločne v domácnosti, ako aj iné blízke osoby, prišli v uvedenom termíne do styku s osobami, ktoré ochoreli na prenosné ochorenie (napr. COVID-19, hnačka, vírusový zápal pečene, zápal mozgových blán, horúčkové ochorenie s vyrážkami): </w:t>
            </w:r>
          </w:p>
        </w:tc>
      </w:tr>
      <w:tr w:rsidR="00197C14">
        <w:trPr>
          <w:trHeight w:val="299"/>
        </w:trPr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197C14" w:rsidRDefault="00197C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7C14" w:rsidRDefault="001E67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197C14" w:rsidRDefault="00197C14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</w:p>
    <w:p w:rsidR="00197C14" w:rsidRDefault="001E674B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197C14" w:rsidRDefault="001E674B">
      <w:pPr>
        <w:spacing w:line="223" w:lineRule="auto"/>
        <w:ind w:left="-142" w:right="-144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TUKE do doby určenej príslušným lekárom. </w:t>
      </w:r>
    </w:p>
    <w:p w:rsidR="00197C14" w:rsidRDefault="001E674B">
      <w:pPr>
        <w:spacing w:line="223" w:lineRule="auto"/>
        <w:ind w:left="-142" w:right="-14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Ďalej vyhlasujem, že neprejavujem príznaky akútneho ochorenia, že mi Regionálny úrad verejného zdravotníctva Slovenskej republiky ani lekár všeobecnej zdravotnej starostlivosti nenariadil karanténne opatrenie (karanténu, zvýšený zdravotný dozor alebo lekársky dohľad). </w:t>
      </w:r>
    </w:p>
    <w:p w:rsidR="00197C14" w:rsidRDefault="001E674B">
      <w:pPr>
        <w:spacing w:line="220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Tento zdravotný dotazník vypĺňa zamestnanec a bude platný do doby pominutia </w:t>
      </w:r>
      <w:proofErr w:type="spellStart"/>
      <w:r>
        <w:rPr>
          <w:rFonts w:asciiTheme="minorHAnsi" w:hAnsiTheme="minorHAnsi"/>
          <w:sz w:val="20"/>
          <w:szCs w:val="20"/>
        </w:rPr>
        <w:t>pandemickej</w:t>
      </w:r>
      <w:proofErr w:type="spellEnd"/>
      <w:r>
        <w:rPr>
          <w:rFonts w:asciiTheme="minorHAnsi" w:hAnsiTheme="minorHAnsi"/>
          <w:sz w:val="20"/>
          <w:szCs w:val="20"/>
        </w:rPr>
        <w:t xml:space="preserve"> epidémie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SARSCoV-2, ochorenia COVID–19 a bude archivovaný podľa platných právnych predpisov GDPR.</w:t>
      </w:r>
    </w:p>
    <w:p w:rsidR="00197C14" w:rsidRDefault="00197C14">
      <w:pPr>
        <w:spacing w:line="223" w:lineRule="auto"/>
        <w:jc w:val="both"/>
        <w:rPr>
          <w:rFonts w:asciiTheme="minorHAnsi" w:hAnsiTheme="minorHAnsi" w:cs="Arial"/>
          <w:sz w:val="20"/>
          <w:szCs w:val="20"/>
        </w:rPr>
      </w:pPr>
    </w:p>
    <w:p w:rsidR="00A32106" w:rsidRDefault="001E674B">
      <w:pPr>
        <w:spacing w:line="223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 Košiciach dňa: ..................................          </w:t>
      </w:r>
    </w:p>
    <w:p w:rsidR="00A32106" w:rsidRDefault="00A32106">
      <w:pPr>
        <w:spacing w:line="223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197C14" w:rsidRDefault="001E674B">
      <w:pPr>
        <w:spacing w:line="223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</w:t>
      </w:r>
    </w:p>
    <w:p w:rsidR="00197C14" w:rsidRDefault="001E674B">
      <w:pPr>
        <w:spacing w:line="223" w:lineRule="auto"/>
        <w:ind w:left="-142" w:right="-144"/>
        <w:jc w:val="both"/>
      </w:pPr>
      <w:r>
        <w:rPr>
          <w:rFonts w:asciiTheme="minorHAnsi" w:hAnsiTheme="minorHAnsi"/>
          <w:b/>
          <w:sz w:val="20"/>
          <w:szCs w:val="20"/>
        </w:rPr>
        <w:t xml:space="preserve">¹ </w:t>
      </w:r>
      <w:r>
        <w:rPr>
          <w:rFonts w:asciiTheme="minorHAnsi" w:hAnsiTheme="minorHAnsi" w:cs="Arial"/>
          <w:sz w:val="20"/>
          <w:szCs w:val="20"/>
        </w:rPr>
        <w:t xml:space="preserve">Hromadnými podujatiami športovej, kultúrnej, spoločenskej či inej povahy sú napríklad divadelné, filmové, audiovizuálne predstavenia, výstavy, koncerty, diskotéky, športové podujatia, sväté omše, plesy, svadby a iné hromadné podujatia. </w:t>
      </w:r>
    </w:p>
    <w:sectPr w:rsidR="00197C14" w:rsidSect="00A32106">
      <w:headerReference w:type="default" r:id="rId8"/>
      <w:footerReference w:type="default" r:id="rId9"/>
      <w:type w:val="continuous"/>
      <w:pgSz w:w="11906" w:h="16838"/>
      <w:pgMar w:top="1276" w:right="1418" w:bottom="1701" w:left="1418" w:header="567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67" w:rsidRDefault="00F12067">
      <w:r>
        <w:separator/>
      </w:r>
    </w:p>
  </w:endnote>
  <w:endnote w:type="continuationSeparator" w:id="0">
    <w:p w:rsidR="00F12067" w:rsidRDefault="00F1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14" w:rsidRDefault="001E674B">
    <w:pPr>
      <w:rPr>
        <w:rFonts w:asciiTheme="minorHAnsi" w:hAnsiTheme="minorHAnsi" w:cstheme="minorHAnsi"/>
        <w:sz w:val="16"/>
        <w:szCs w:val="16"/>
        <w:lang w:eastAsia="sk-SK"/>
      </w:rPr>
    </w:pPr>
    <w:r>
      <w:rPr>
        <w:noProof/>
        <w:lang w:eastAsia="sk-SK"/>
      </w:rPr>
      <w:drawing>
        <wp:anchor distT="0" distB="9525" distL="114300" distR="123190" simplePos="0" relativeHeight="251660288" behindDoc="0" locked="0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5775" cy="485775"/>
          <wp:effectExtent l="0" t="0" r="0" b="0"/>
          <wp:wrapTight wrapText="bothSides">
            <wp:wrapPolygon edited="0">
              <wp:start x="-116" y="0"/>
              <wp:lineTo x="-116" y="21064"/>
              <wp:lineTo x="21172" y="21064"/>
              <wp:lineTo x="21172" y="0"/>
              <wp:lineTo x="-116" y="0"/>
            </wp:wrapPolygon>
          </wp:wrapTight>
          <wp:docPr id="16" name="Obrázok 16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2" descr="TUV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73" t="6904" r="17406" b="7314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6"/>
        <w:szCs w:val="16"/>
        <w:lang w:eastAsia="sk-SK"/>
      </w:rPr>
      <w:t xml:space="preserve">marcel.behun@tuke.sk, kvestor@tuke.sk  │  tel.: +421 55 602 2004, 2005  │  www.tuke.sk </w:t>
    </w:r>
  </w:p>
  <w:p w:rsidR="00197C14" w:rsidRDefault="001E674B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 xml:space="preserve">IČO: 00 397 610  </w:t>
    </w:r>
    <w:r>
      <w:rPr>
        <w:rFonts w:asciiTheme="minorHAnsi" w:hAnsiTheme="minorHAnsi" w:cstheme="minorHAnsi"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67" w:rsidRDefault="00F12067">
      <w:r>
        <w:separator/>
      </w:r>
    </w:p>
  </w:footnote>
  <w:footnote w:type="continuationSeparator" w:id="0">
    <w:p w:rsidR="00F12067" w:rsidRDefault="00F1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14" w:rsidRDefault="001E674B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:rsidR="00197C14" w:rsidRDefault="001E674B">
    <w:pPr>
      <w:pStyle w:val="Hlavika"/>
      <w:jc w:val="right"/>
      <w:rPr>
        <w:rFonts w:asciiTheme="minorHAnsi" w:hAnsiTheme="minorHAnsi" w:cstheme="minorHAnsi"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 xml:space="preserve">Letná 9  </w:t>
    </w:r>
    <w:r>
      <w:rPr>
        <w:rFonts w:asciiTheme="minorHAnsi" w:hAnsiTheme="minorHAnsi" w:cstheme="minorHAnsi"/>
        <w:sz w:val="20"/>
        <w:szCs w:val="20"/>
        <w:lang w:eastAsia="sk-SK"/>
      </w:rPr>
      <w:t>│  042 00 Košice</w:t>
    </w:r>
  </w:p>
  <w:p w:rsidR="00197C14" w:rsidRDefault="001E674B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7475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10" cy="323850"/>
          <wp:effectExtent l="0" t="0" r="0" b="0"/>
          <wp:wrapNone/>
          <wp:docPr id="1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14"/>
    <w:rsid w:val="00197C14"/>
    <w:rsid w:val="001E674B"/>
    <w:rsid w:val="0040375B"/>
    <w:rsid w:val="00A32106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Autospacing="1" w:afterAutospacing="1"/>
      <w:outlineLvl w:val="0"/>
    </w:pPr>
    <w:rPr>
      <w:b/>
      <w:bCs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792A33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qFormat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F5C65"/>
    <w:rPr>
      <w:b/>
      <w:bCs/>
      <w:sz w:val="48"/>
      <w:szCs w:val="4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qFormat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qFormat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qFormat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qFormat/>
    <w:rsid w:val="008E5026"/>
    <w:pPr>
      <w:spacing w:before="240" w:after="24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qFormat/>
    <w:rsid w:val="0073171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B466DC"/>
    <w:pPr>
      <w:spacing w:beforeAutospacing="1" w:afterAutospacing="1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Autospacing="1" w:afterAutospacing="1"/>
      <w:outlineLvl w:val="0"/>
    </w:pPr>
    <w:rPr>
      <w:b/>
      <w:bCs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792A33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qFormat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F5C65"/>
    <w:rPr>
      <w:b/>
      <w:bCs/>
      <w:sz w:val="48"/>
      <w:szCs w:val="4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qFormat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qFormat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qFormat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qFormat/>
    <w:rsid w:val="008E5026"/>
    <w:pPr>
      <w:spacing w:before="240" w:after="24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qFormat/>
    <w:rsid w:val="0073171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B466DC"/>
    <w:pPr>
      <w:spacing w:beforeAutospacing="1" w:afterAutospacing="1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CDE0-B8C5-437B-AB1A-CBCA2E6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iveta</cp:lastModifiedBy>
  <cp:revision>2</cp:revision>
  <cp:lastPrinted>2020-09-18T11:41:00Z</cp:lastPrinted>
  <dcterms:created xsi:type="dcterms:W3CDTF">2020-09-18T11:53:00Z</dcterms:created>
  <dcterms:modified xsi:type="dcterms:W3CDTF">2020-09-18T11:53:00Z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Jarema consult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